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4F4B" w14:textId="77777777" w:rsidR="008A1354" w:rsidRDefault="008A1354" w:rsidP="008A13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курсу «Русский язык. 10-11 класс» составлена  в соответствии с требованиями Федерального государственного образовательного стандарта, Федеральной рабочей  программы среднего общего образования по предмету «Русский язык».</w:t>
      </w:r>
    </w:p>
    <w:p w14:paraId="489DEE89" w14:textId="77777777" w:rsidR="008A1354" w:rsidRDefault="008A1354" w:rsidP="008A13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ФГОС и Федеральной рабочей  программой содержание разработанного курса «Русский язык» направлено на реализацию следующей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</w:t>
      </w:r>
      <w:r>
        <w:rPr>
          <w:rFonts w:ascii="Times New Roman" w:eastAsia="Times New Roman" w:hAnsi="Times New Roman" w:cs="Times New Roman"/>
          <w:sz w:val="24"/>
          <w:szCs w:val="24"/>
        </w:rPr>
        <w:t>: повышение речевой культуры  выпускников, совершенствование их опыта речевого общения, развитие коммуникативных умений в разных сферах функционирования языка, расширение культурного кругозора, в основе которого лежит высокий уровень коммуникативной компетенции.</w:t>
      </w:r>
    </w:p>
    <w:p w14:paraId="6DD4E4B8" w14:textId="77777777" w:rsidR="008A1354" w:rsidRDefault="008A1354" w:rsidP="008A13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 в 10–11 классах:</w:t>
      </w:r>
    </w:p>
    <w:p w14:paraId="1B5756B7" w14:textId="77777777" w:rsidR="008A1354" w:rsidRDefault="008A1354" w:rsidP="008A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расширение знаний о единстве и многообразии языкового и культурного пространства России и мира; приобщение через изучение родного языка к ценностям национальной и мировой культуры;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 в обществе;</w:t>
      </w:r>
    </w:p>
    <w:p w14:paraId="00A6654E" w14:textId="77777777" w:rsidR="008A1354" w:rsidRDefault="008A1354" w:rsidP="008A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• овладение основными понятиями и категориями практической и функциональной стилистики, обеспечивающими совершенствование речевой культуры, коммуникативными умениями в разных сферах общения; выявление специфики использования языковых средств в текстах разной функционально-стилевой и жанровой принадлежности; </w:t>
      </w:r>
    </w:p>
    <w:p w14:paraId="0A890501" w14:textId="77777777" w:rsidR="008A1354" w:rsidRDefault="008A1354" w:rsidP="008A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активных навыков нормативного употребления языковых единиц в разных сферах общения; совершенствование орфографической и пунктуационной грамотности; воспитание способности к самоанализу и самооценке на основе наблюдений за речью; совершенствование навыков чтения, аудирования, говорения и письма; </w:t>
      </w:r>
    </w:p>
    <w:p w14:paraId="4591BC86" w14:textId="77777777" w:rsidR="008A1354" w:rsidRDefault="008A1354" w:rsidP="008A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приобретение опыта анализа текста с точки зрения явной и скрытой, основной и второстепенной информации; овладение разными способами информационной переработки текста; </w:t>
      </w:r>
    </w:p>
    <w:p w14:paraId="02FA38C3" w14:textId="77777777" w:rsidR="008A1354" w:rsidRDefault="008A1354" w:rsidP="008A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расширение круга используемых языковых и речевых средств; формирование умений активного владения синонимическими средствами языка (лексическими, грамматическими) для точного и свободного выражения мыслей, знаний, представлений и чувств в соответствии с содержанием, условиями и сферой речевого общения; </w:t>
      </w:r>
    </w:p>
    <w:p w14:paraId="546044FD" w14:textId="77777777" w:rsidR="008A1354" w:rsidRDefault="008A1354" w:rsidP="008A1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развитие языкового вкуса, потребности в совершенствовании коммуникативных умений в области родного языка для осуществления межличностного и межкультурного общения; осознание роли русского языка в получении высшего образования по избранному профилю, готовности использования разных форм учебно-познавательной деятельности в вузе.</w:t>
      </w:r>
    </w:p>
    <w:p w14:paraId="7A56AA01" w14:textId="491CF0A1" w:rsidR="008A1354" w:rsidRDefault="008A1354" w:rsidP="008A13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программы  разработано с учетом  Программы воспитания и развития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Средняя общеобразовательная Монаковская 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5EDC8F00" w14:textId="77777777" w:rsidR="00733850" w:rsidRDefault="00733850"/>
    <w:sectPr w:rsidR="0073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21D3F"/>
    <w:multiLevelType w:val="multilevel"/>
    <w:tmpl w:val="FEA49B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3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5D0A0878"/>
    <w:multiLevelType w:val="multilevel"/>
    <w:tmpl w:val="3626C3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BFF67A4"/>
    <w:multiLevelType w:val="multilevel"/>
    <w:tmpl w:val="B58072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774469402">
    <w:abstractNumId w:val="0"/>
  </w:num>
  <w:num w:numId="2" w16cid:durableId="1138454334">
    <w:abstractNumId w:val="2"/>
  </w:num>
  <w:num w:numId="3" w16cid:durableId="159312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87"/>
    <w:rsid w:val="00665A87"/>
    <w:rsid w:val="00733850"/>
    <w:rsid w:val="008A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3040"/>
  <w15:chartTrackingRefBased/>
  <w15:docId w15:val="{F54750B0-9AFD-4991-8AEA-4FE1900E0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354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2023-09-20T10:06:00Z</dcterms:created>
  <dcterms:modified xsi:type="dcterms:W3CDTF">2023-09-20T10:09:00Z</dcterms:modified>
</cp:coreProperties>
</file>